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EC0F0" w14:textId="77777777" w:rsidR="00094105" w:rsidRPr="003C28D9" w:rsidRDefault="003672AA" w:rsidP="00094105">
      <w:pPr>
        <w:spacing w:line="240" w:lineRule="auto"/>
        <w:contextualSpacing/>
        <w:jc w:val="center"/>
        <w:rPr>
          <w:rFonts w:ascii="Calisto MT" w:hAnsi="Calisto MT"/>
          <w:b/>
          <w:sz w:val="56"/>
          <w:szCs w:val="52"/>
        </w:rPr>
      </w:pPr>
      <w:r>
        <w:rPr>
          <w:rFonts w:ascii="Berlin Sans FB" w:hAnsi="Berlin Sans FB"/>
          <w:noProof/>
          <w:sz w:val="24"/>
          <w:szCs w:val="24"/>
        </w:rPr>
        <w:drawing>
          <wp:anchor distT="0" distB="0" distL="114300" distR="114300" simplePos="0" relativeHeight="251664384" behindDoc="0" locked="0" layoutInCell="1" allowOverlap="1" wp14:anchorId="4F6ED684" wp14:editId="6A285F7D">
            <wp:simplePos x="0" y="0"/>
            <wp:positionH relativeFrom="column">
              <wp:posOffset>4596130</wp:posOffset>
            </wp:positionH>
            <wp:positionV relativeFrom="paragraph">
              <wp:posOffset>-93345</wp:posOffset>
            </wp:positionV>
            <wp:extent cx="1996440" cy="1037590"/>
            <wp:effectExtent l="0" t="0" r="3810" b="0"/>
            <wp:wrapNone/>
            <wp:docPr id="2" name="Picture 2" descr="C:\Users\Mariah\AppData\Local\Microsoft\Windows\Temporary Internet Files\Content.IE5\Z2L2AO5A\CartoonKids(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h\AppData\Local\Microsoft\Windows\Temporary Internet Files\Content.IE5\Z2L2AO5A\CartoonKids(1)[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6440" cy="1037590"/>
                    </a:xfrm>
                    <a:prstGeom prst="rect">
                      <a:avLst/>
                    </a:prstGeom>
                    <a:noFill/>
                    <a:ln>
                      <a:noFill/>
                    </a:ln>
                  </pic:spPr>
                </pic:pic>
              </a:graphicData>
            </a:graphic>
            <wp14:sizeRelH relativeFrom="page">
              <wp14:pctWidth>0</wp14:pctWidth>
            </wp14:sizeRelH>
            <wp14:sizeRelV relativeFrom="page">
              <wp14:pctHeight>0</wp14:pctHeight>
            </wp14:sizeRelV>
          </wp:anchor>
        </w:drawing>
      </w:r>
      <w:r w:rsidR="00D14CAB">
        <w:rPr>
          <w:rFonts w:ascii="Calisto MT" w:hAnsi="Calisto MT"/>
          <w:b/>
          <w:noProof/>
          <w:sz w:val="56"/>
          <w:szCs w:val="52"/>
        </w:rPr>
        <w:drawing>
          <wp:anchor distT="0" distB="0" distL="114300" distR="114300" simplePos="0" relativeHeight="251663360" behindDoc="0" locked="0" layoutInCell="1" allowOverlap="1" wp14:anchorId="29E440F0" wp14:editId="349BFAB3">
            <wp:simplePos x="0" y="0"/>
            <wp:positionH relativeFrom="column">
              <wp:posOffset>201767</wp:posOffset>
            </wp:positionH>
            <wp:positionV relativeFrom="paragraph">
              <wp:posOffset>-150495</wp:posOffset>
            </wp:positionV>
            <wp:extent cx="1587052" cy="1209675"/>
            <wp:effectExtent l="0" t="0" r="0" b="0"/>
            <wp:wrapNone/>
            <wp:docPr id="1" name="Picture 1" descr="C:\Users\Mariah\AppData\Local\Microsoft\Windows\Temporary Internet Files\Content.IE5\LCEASH53\health-promotion-industr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h\AppData\Local\Microsoft\Windows\Temporary Internet Files\Content.IE5\LCEASH53\health-promotion-industry[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7052"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094105">
        <w:rPr>
          <w:rFonts w:ascii="Calisto MT" w:hAnsi="Calisto MT"/>
          <w:b/>
          <w:sz w:val="56"/>
          <w:szCs w:val="52"/>
        </w:rPr>
        <w:t xml:space="preserve">Health </w:t>
      </w:r>
    </w:p>
    <w:p w14:paraId="228CB9F1" w14:textId="23002425" w:rsidR="00094105" w:rsidRPr="00845E90" w:rsidRDefault="007638BF" w:rsidP="00845E90">
      <w:pPr>
        <w:jc w:val="center"/>
        <w:rPr>
          <w:rFonts w:ascii="Berlin Sans FB" w:hAnsi="Berlin Sans FB"/>
          <w:sz w:val="24"/>
          <w:szCs w:val="24"/>
        </w:rPr>
      </w:pPr>
      <w:r w:rsidRPr="00845E90">
        <w:rPr>
          <w:rFonts w:ascii="Berlin Sans FB" w:hAnsi="Berlin Sans FB"/>
          <w:sz w:val="24"/>
          <w:szCs w:val="24"/>
        </w:rPr>
        <w:t>M</w:t>
      </w:r>
      <w:r w:rsidR="003A051B">
        <w:rPr>
          <w:rFonts w:ascii="Berlin Sans FB" w:hAnsi="Berlin Sans FB"/>
          <w:sz w:val="24"/>
          <w:szCs w:val="24"/>
        </w:rPr>
        <w:t>rs. Koch</w:t>
      </w:r>
      <w:r w:rsidR="00094105" w:rsidRPr="00845E90">
        <w:rPr>
          <w:rFonts w:ascii="Berlin Sans FB" w:hAnsi="Berlin Sans FB"/>
          <w:sz w:val="24"/>
          <w:szCs w:val="24"/>
        </w:rPr>
        <w:t xml:space="preserve"> – Room 302</w:t>
      </w:r>
    </w:p>
    <w:p w14:paraId="0BC604AE" w14:textId="07120A77" w:rsidR="00BE2EB6" w:rsidRPr="00845E90" w:rsidRDefault="007F06F3" w:rsidP="00845E90">
      <w:pPr>
        <w:jc w:val="center"/>
        <w:rPr>
          <w:rFonts w:ascii="Berlin Sans FB" w:hAnsi="Berlin Sans FB"/>
          <w:sz w:val="24"/>
          <w:szCs w:val="24"/>
        </w:rPr>
      </w:pPr>
      <w:hyperlink r:id="rId7" w:history="1">
        <w:r w:rsidR="00772A5E" w:rsidRPr="00DD45A3">
          <w:rPr>
            <w:rStyle w:val="Hyperlink"/>
            <w:rFonts w:ascii="Berlin Sans FB" w:hAnsi="Berlin Sans FB"/>
            <w:szCs w:val="24"/>
          </w:rPr>
          <w:t>Mariah.Koch@k12.sd.us</w:t>
        </w:r>
      </w:hyperlink>
    </w:p>
    <w:p w14:paraId="46AE4E8B" w14:textId="77777777" w:rsidR="00094105" w:rsidRPr="003C28D9" w:rsidRDefault="00094105" w:rsidP="00094105">
      <w:pPr>
        <w:jc w:val="center"/>
        <w:rPr>
          <w:rFonts w:ascii="Calisto MT" w:hAnsi="Calisto MT"/>
          <w:sz w:val="24"/>
          <w:szCs w:val="24"/>
        </w:rPr>
      </w:pPr>
    </w:p>
    <w:p w14:paraId="28080157" w14:textId="77777777" w:rsidR="00094105" w:rsidRPr="0000439B" w:rsidRDefault="00094105" w:rsidP="00094105">
      <w:pPr>
        <w:rPr>
          <w:rFonts w:ascii="Berlin Sans FB" w:hAnsi="Berlin Sans FB"/>
          <w:sz w:val="26"/>
          <w:szCs w:val="26"/>
        </w:rPr>
      </w:pPr>
      <w:r w:rsidRPr="0000439B">
        <w:rPr>
          <w:rFonts w:ascii="Berlin Sans FB" w:hAnsi="Berlin Sans FB"/>
          <w:sz w:val="26"/>
          <w:szCs w:val="26"/>
        </w:rPr>
        <w:t>Course Description</w:t>
      </w:r>
    </w:p>
    <w:p w14:paraId="56282E16" w14:textId="77777777" w:rsidR="00D70599" w:rsidRPr="0000439B" w:rsidRDefault="00D70599" w:rsidP="00094105">
      <w:pPr>
        <w:rPr>
          <w:rFonts w:ascii="Berlin Sans FB" w:hAnsi="Berlin Sans FB"/>
          <w:sz w:val="24"/>
          <w:szCs w:val="24"/>
        </w:rPr>
      </w:pPr>
      <w:r w:rsidRPr="0000439B">
        <w:rPr>
          <w:rFonts w:ascii="Berlin Sans FB" w:hAnsi="Berlin Sans FB"/>
          <w:sz w:val="24"/>
          <w:szCs w:val="24"/>
        </w:rPr>
        <w:t xml:space="preserve">This is a nine week course for 8th grade students. The focus is on issues surrounding the health and wellness of the student. Students will address the knowledge, skills and attitudes associated with being an individual in a healthy lifestyle. </w:t>
      </w:r>
    </w:p>
    <w:p w14:paraId="5E7CE6C5" w14:textId="77777777" w:rsidR="00094105" w:rsidRPr="0000439B" w:rsidRDefault="00094105" w:rsidP="00094105">
      <w:pPr>
        <w:rPr>
          <w:rFonts w:ascii="Berlin Sans FB" w:hAnsi="Berlin Sans FB"/>
          <w:sz w:val="26"/>
          <w:szCs w:val="26"/>
        </w:rPr>
      </w:pPr>
      <w:r w:rsidRPr="0000439B">
        <w:rPr>
          <w:rFonts w:ascii="Berlin Sans FB" w:hAnsi="Berlin Sans FB"/>
          <w:sz w:val="26"/>
          <w:szCs w:val="26"/>
        </w:rPr>
        <w:t>Course Outline</w:t>
      </w:r>
    </w:p>
    <w:p w14:paraId="78ADF92B" w14:textId="77777777" w:rsidR="00094105" w:rsidRPr="0000439B" w:rsidRDefault="00094105" w:rsidP="00025057">
      <w:pPr>
        <w:pStyle w:val="ListParagraph"/>
        <w:numPr>
          <w:ilvl w:val="0"/>
          <w:numId w:val="1"/>
        </w:numPr>
        <w:rPr>
          <w:rFonts w:ascii="Berlin Sans FB" w:hAnsi="Berlin Sans FB"/>
          <w:sz w:val="24"/>
          <w:szCs w:val="24"/>
        </w:rPr>
      </w:pPr>
      <w:r w:rsidRPr="0000439B">
        <w:rPr>
          <w:rFonts w:ascii="Berlin Sans FB" w:hAnsi="Berlin Sans FB"/>
          <w:sz w:val="24"/>
          <w:szCs w:val="24"/>
        </w:rPr>
        <w:t>Your Total Health (health triangle)</w:t>
      </w:r>
    </w:p>
    <w:p w14:paraId="453CCC26" w14:textId="77777777" w:rsidR="00094105" w:rsidRPr="0000439B" w:rsidRDefault="00164C51" w:rsidP="00025057">
      <w:pPr>
        <w:pStyle w:val="ListParagraph"/>
        <w:numPr>
          <w:ilvl w:val="0"/>
          <w:numId w:val="1"/>
        </w:numPr>
        <w:rPr>
          <w:rFonts w:ascii="Berlin Sans FB" w:hAnsi="Berlin Sans FB"/>
          <w:sz w:val="24"/>
          <w:szCs w:val="24"/>
        </w:rPr>
      </w:pPr>
      <w:r w:rsidRPr="0000439B">
        <w:rPr>
          <w:rFonts w:ascii="Berlin Sans FB" w:hAnsi="Berlin Sans FB"/>
          <w:sz w:val="24"/>
          <w:szCs w:val="24"/>
        </w:rPr>
        <w:t>Mental and Emotional Health</w:t>
      </w:r>
    </w:p>
    <w:p w14:paraId="4870AC70" w14:textId="77777777" w:rsidR="00094105" w:rsidRPr="0000439B" w:rsidRDefault="00094105" w:rsidP="00025057">
      <w:pPr>
        <w:pStyle w:val="ListParagraph"/>
        <w:numPr>
          <w:ilvl w:val="0"/>
          <w:numId w:val="1"/>
        </w:numPr>
        <w:rPr>
          <w:rFonts w:ascii="Berlin Sans FB" w:hAnsi="Berlin Sans FB"/>
          <w:sz w:val="24"/>
          <w:szCs w:val="24"/>
        </w:rPr>
      </w:pPr>
      <w:r w:rsidRPr="0000439B">
        <w:rPr>
          <w:rFonts w:ascii="Berlin Sans FB" w:hAnsi="Berlin Sans FB"/>
          <w:sz w:val="24"/>
          <w:szCs w:val="24"/>
        </w:rPr>
        <w:t>Mental/Emotional Problems</w:t>
      </w:r>
    </w:p>
    <w:p w14:paraId="25942E57" w14:textId="77777777" w:rsidR="00094105" w:rsidRPr="0000439B" w:rsidRDefault="00164C51" w:rsidP="00025057">
      <w:pPr>
        <w:pStyle w:val="ListParagraph"/>
        <w:numPr>
          <w:ilvl w:val="0"/>
          <w:numId w:val="1"/>
        </w:numPr>
        <w:rPr>
          <w:rFonts w:ascii="Berlin Sans FB" w:hAnsi="Berlin Sans FB"/>
          <w:sz w:val="24"/>
          <w:szCs w:val="24"/>
        </w:rPr>
      </w:pPr>
      <w:r w:rsidRPr="0000439B">
        <w:rPr>
          <w:rFonts w:ascii="Berlin Sans FB" w:hAnsi="Berlin Sans FB"/>
          <w:sz w:val="24"/>
          <w:szCs w:val="24"/>
        </w:rPr>
        <w:t>Taking Charge of Health</w:t>
      </w:r>
    </w:p>
    <w:p w14:paraId="40C2776D" w14:textId="77777777" w:rsidR="00094105" w:rsidRPr="0000439B" w:rsidRDefault="00164C51" w:rsidP="00025057">
      <w:pPr>
        <w:pStyle w:val="ListParagraph"/>
        <w:numPr>
          <w:ilvl w:val="0"/>
          <w:numId w:val="1"/>
        </w:numPr>
        <w:rPr>
          <w:rFonts w:ascii="Berlin Sans FB" w:hAnsi="Berlin Sans FB"/>
          <w:sz w:val="24"/>
          <w:szCs w:val="24"/>
        </w:rPr>
      </w:pPr>
      <w:r w:rsidRPr="0000439B">
        <w:rPr>
          <w:rFonts w:ascii="Berlin Sans FB" w:hAnsi="Berlin Sans FB"/>
          <w:sz w:val="24"/>
          <w:szCs w:val="24"/>
        </w:rPr>
        <w:t>Healthy Relationships</w:t>
      </w:r>
    </w:p>
    <w:p w14:paraId="7F6C76CC" w14:textId="77777777" w:rsidR="00094105" w:rsidRPr="0000439B" w:rsidRDefault="00094105" w:rsidP="00025057">
      <w:pPr>
        <w:pStyle w:val="ListParagraph"/>
        <w:numPr>
          <w:ilvl w:val="0"/>
          <w:numId w:val="1"/>
        </w:numPr>
        <w:rPr>
          <w:rFonts w:ascii="Berlin Sans FB" w:hAnsi="Berlin Sans FB"/>
          <w:sz w:val="24"/>
          <w:szCs w:val="24"/>
        </w:rPr>
      </w:pPr>
      <w:r w:rsidRPr="0000439B">
        <w:rPr>
          <w:rFonts w:ascii="Berlin Sans FB" w:hAnsi="Berlin Sans FB"/>
          <w:sz w:val="24"/>
          <w:szCs w:val="24"/>
        </w:rPr>
        <w:t>Reproductive Systems and STDs</w:t>
      </w:r>
    </w:p>
    <w:p w14:paraId="7F166704" w14:textId="7C62F07E" w:rsidR="00094105" w:rsidRDefault="00094105" w:rsidP="00025057">
      <w:pPr>
        <w:pStyle w:val="ListParagraph"/>
        <w:numPr>
          <w:ilvl w:val="0"/>
          <w:numId w:val="1"/>
        </w:numPr>
        <w:rPr>
          <w:rFonts w:ascii="Berlin Sans FB" w:hAnsi="Berlin Sans FB"/>
          <w:sz w:val="24"/>
          <w:szCs w:val="24"/>
        </w:rPr>
      </w:pPr>
      <w:r w:rsidRPr="0000439B">
        <w:rPr>
          <w:rFonts w:ascii="Berlin Sans FB" w:hAnsi="Berlin Sans FB"/>
          <w:sz w:val="24"/>
          <w:szCs w:val="24"/>
        </w:rPr>
        <w:t>Tobacco, Alcohol,</w:t>
      </w:r>
      <w:r w:rsidR="00772A5E">
        <w:rPr>
          <w:rFonts w:ascii="Berlin Sans FB" w:hAnsi="Berlin Sans FB"/>
          <w:sz w:val="24"/>
          <w:szCs w:val="24"/>
        </w:rPr>
        <w:t xml:space="preserve"> Vaping</w:t>
      </w:r>
      <w:r w:rsidRPr="0000439B">
        <w:rPr>
          <w:rFonts w:ascii="Berlin Sans FB" w:hAnsi="Berlin Sans FB"/>
          <w:sz w:val="24"/>
          <w:szCs w:val="24"/>
        </w:rPr>
        <w:t xml:space="preserve"> and Illegal Drugs</w:t>
      </w:r>
    </w:p>
    <w:p w14:paraId="379DA721" w14:textId="1E38996F" w:rsidR="00772A5E" w:rsidRPr="0000439B" w:rsidRDefault="00772A5E" w:rsidP="00025057">
      <w:pPr>
        <w:pStyle w:val="ListParagraph"/>
        <w:numPr>
          <w:ilvl w:val="0"/>
          <w:numId w:val="1"/>
        </w:numPr>
        <w:rPr>
          <w:rFonts w:ascii="Berlin Sans FB" w:hAnsi="Berlin Sans FB"/>
          <w:sz w:val="24"/>
          <w:szCs w:val="24"/>
        </w:rPr>
      </w:pPr>
      <w:r>
        <w:rPr>
          <w:rFonts w:ascii="Berlin Sans FB" w:hAnsi="Berlin Sans FB"/>
          <w:sz w:val="24"/>
          <w:szCs w:val="24"/>
        </w:rPr>
        <w:t>CPR Hands-only training</w:t>
      </w:r>
    </w:p>
    <w:p w14:paraId="197B0ED9" w14:textId="77777777" w:rsidR="00094105" w:rsidRPr="0000439B" w:rsidRDefault="00164C51" w:rsidP="00025057">
      <w:pPr>
        <w:pStyle w:val="ListParagraph"/>
        <w:numPr>
          <w:ilvl w:val="0"/>
          <w:numId w:val="1"/>
        </w:numPr>
        <w:rPr>
          <w:rFonts w:ascii="Berlin Sans FB" w:hAnsi="Berlin Sans FB"/>
          <w:sz w:val="24"/>
          <w:szCs w:val="24"/>
        </w:rPr>
      </w:pPr>
      <w:r w:rsidRPr="0000439B">
        <w:rPr>
          <w:rFonts w:ascii="Berlin Sans FB" w:hAnsi="Berlin Sans FB"/>
          <w:sz w:val="24"/>
          <w:szCs w:val="24"/>
        </w:rPr>
        <w:t>Nutrition</w:t>
      </w:r>
    </w:p>
    <w:p w14:paraId="20F56131" w14:textId="77777777" w:rsidR="00094105" w:rsidRPr="0000439B" w:rsidRDefault="00164C51" w:rsidP="00025057">
      <w:pPr>
        <w:pStyle w:val="ListParagraph"/>
        <w:numPr>
          <w:ilvl w:val="0"/>
          <w:numId w:val="1"/>
        </w:numPr>
        <w:rPr>
          <w:rFonts w:ascii="Berlin Sans FB" w:hAnsi="Berlin Sans FB"/>
          <w:sz w:val="24"/>
          <w:szCs w:val="24"/>
        </w:rPr>
      </w:pPr>
      <w:r w:rsidRPr="0000439B">
        <w:rPr>
          <w:rFonts w:ascii="Berlin Sans FB" w:hAnsi="Berlin Sans FB"/>
          <w:sz w:val="24"/>
          <w:szCs w:val="24"/>
        </w:rPr>
        <w:t>Physical Activity and Fitness</w:t>
      </w:r>
    </w:p>
    <w:p w14:paraId="009E5DC9" w14:textId="77777777" w:rsidR="00164C51" w:rsidRPr="0000439B" w:rsidRDefault="003F6086" w:rsidP="00025057">
      <w:pPr>
        <w:pStyle w:val="ListParagraph"/>
        <w:numPr>
          <w:ilvl w:val="0"/>
          <w:numId w:val="1"/>
        </w:numPr>
        <w:rPr>
          <w:rFonts w:ascii="Berlin Sans FB" w:hAnsi="Berlin Sans FB"/>
          <w:sz w:val="24"/>
          <w:szCs w:val="24"/>
        </w:rPr>
      </w:pPr>
      <w:r>
        <w:rPr>
          <w:rFonts w:ascii="Berlin Sans FB" w:hAnsi="Berlin Sans FB"/>
          <w:noProof/>
          <w:sz w:val="24"/>
          <w:szCs w:val="24"/>
        </w:rPr>
        <w:drawing>
          <wp:anchor distT="0" distB="0" distL="114300" distR="114300" simplePos="0" relativeHeight="251662336" behindDoc="0" locked="0" layoutInCell="1" allowOverlap="1" wp14:anchorId="5EED71C1" wp14:editId="5631D2F4">
            <wp:simplePos x="0" y="0"/>
            <wp:positionH relativeFrom="column">
              <wp:posOffset>-571500</wp:posOffset>
            </wp:positionH>
            <wp:positionV relativeFrom="paragraph">
              <wp:posOffset>73660</wp:posOffset>
            </wp:positionV>
            <wp:extent cx="721360" cy="713740"/>
            <wp:effectExtent l="0" t="0" r="2540" b="0"/>
            <wp:wrapNone/>
            <wp:docPr id="3" name="Picture 3" descr="C:\Users\Mariah\AppData\Local\Microsoft\Windows\Temporary Internet Files\Content.IE5\FZE9PA63\MC90044195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ah\AppData\Local\Microsoft\Windows\Temporary Internet Files\Content.IE5\FZE9PA63\MC900441952[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72136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64C51" w:rsidRPr="0000439B">
        <w:rPr>
          <w:rFonts w:ascii="Berlin Sans FB" w:hAnsi="Berlin Sans FB"/>
          <w:sz w:val="24"/>
          <w:szCs w:val="24"/>
        </w:rPr>
        <w:t>Eating Behaviors</w:t>
      </w:r>
    </w:p>
    <w:p w14:paraId="56809859" w14:textId="77777777" w:rsidR="00D614A9" w:rsidRPr="00F54D2B" w:rsidRDefault="00D614A9" w:rsidP="00D614A9">
      <w:pPr>
        <w:rPr>
          <w:rFonts w:ascii="Berlin Sans FB" w:hAnsi="Berlin Sans FB"/>
          <w:sz w:val="26"/>
          <w:szCs w:val="26"/>
        </w:rPr>
      </w:pPr>
      <w:r w:rsidRPr="00F54D2B">
        <w:rPr>
          <w:rFonts w:ascii="Berlin Sans FB" w:hAnsi="Berlin Sans FB"/>
          <w:sz w:val="26"/>
          <w:szCs w:val="26"/>
        </w:rPr>
        <w:t>INSTRUCTIONAL PHILOSOPHY AND DELIVERY PLAN:</w:t>
      </w:r>
    </w:p>
    <w:p w14:paraId="1E616E3E" w14:textId="77777777" w:rsidR="00D614A9" w:rsidRDefault="00D614A9" w:rsidP="00D614A9">
      <w:pPr>
        <w:rPr>
          <w:rFonts w:ascii="Berlin Sans FB" w:hAnsi="Berlin Sans FB"/>
          <w:sz w:val="24"/>
          <w:szCs w:val="24"/>
        </w:rPr>
      </w:pPr>
      <w:r w:rsidRPr="00D27409">
        <w:rPr>
          <w:rFonts w:ascii="Berlin Sans FB" w:hAnsi="Berlin Sans FB"/>
          <w:sz w:val="24"/>
          <w:szCs w:val="24"/>
        </w:rPr>
        <w:t xml:space="preserve">Instruction will focus on hands-on activities as well as lecture, group discussion, guest speakers, </w:t>
      </w:r>
      <w:r>
        <w:rPr>
          <w:rFonts w:ascii="Berlin Sans FB" w:hAnsi="Berlin Sans FB"/>
          <w:sz w:val="24"/>
          <w:szCs w:val="24"/>
        </w:rPr>
        <w:t xml:space="preserve">video clips, </w:t>
      </w:r>
      <w:r w:rsidRPr="00D27409">
        <w:rPr>
          <w:rFonts w:ascii="Berlin Sans FB" w:hAnsi="Berlin Sans FB"/>
          <w:sz w:val="24"/>
          <w:szCs w:val="24"/>
        </w:rPr>
        <w:t xml:space="preserve">use of technology, </w:t>
      </w:r>
      <w:r>
        <w:rPr>
          <w:rFonts w:ascii="Berlin Sans FB" w:hAnsi="Berlin Sans FB"/>
          <w:sz w:val="24"/>
          <w:szCs w:val="24"/>
        </w:rPr>
        <w:t xml:space="preserve">laboratory experience, </w:t>
      </w:r>
      <w:r w:rsidRPr="00D27409">
        <w:rPr>
          <w:rFonts w:ascii="Berlin Sans FB" w:hAnsi="Berlin Sans FB"/>
          <w:sz w:val="24"/>
          <w:szCs w:val="24"/>
        </w:rPr>
        <w:t xml:space="preserve">and other methods.  Students will </w:t>
      </w:r>
      <w:r>
        <w:rPr>
          <w:rFonts w:ascii="Berlin Sans FB" w:hAnsi="Berlin Sans FB"/>
          <w:sz w:val="24"/>
          <w:szCs w:val="24"/>
        </w:rPr>
        <w:t>be working</w:t>
      </w:r>
      <w:r w:rsidRPr="00D27409">
        <w:rPr>
          <w:rFonts w:ascii="Berlin Sans FB" w:hAnsi="Berlin Sans FB"/>
          <w:sz w:val="24"/>
          <w:szCs w:val="24"/>
        </w:rPr>
        <w:t xml:space="preserve"> both individually and </w:t>
      </w:r>
      <w:r>
        <w:rPr>
          <w:rFonts w:ascii="Berlin Sans FB" w:hAnsi="Berlin Sans FB"/>
          <w:sz w:val="24"/>
          <w:szCs w:val="24"/>
        </w:rPr>
        <w:t>collaborating a</w:t>
      </w:r>
      <w:r w:rsidRPr="00D27409">
        <w:rPr>
          <w:rFonts w:ascii="Berlin Sans FB" w:hAnsi="Berlin Sans FB"/>
          <w:sz w:val="24"/>
          <w:szCs w:val="24"/>
        </w:rPr>
        <w:t xml:space="preserve">s part of a small group to complete </w:t>
      </w:r>
      <w:r>
        <w:rPr>
          <w:rFonts w:ascii="Berlin Sans FB" w:hAnsi="Berlin Sans FB"/>
          <w:sz w:val="24"/>
          <w:szCs w:val="24"/>
        </w:rPr>
        <w:t xml:space="preserve">various </w:t>
      </w:r>
      <w:r w:rsidRPr="00D27409">
        <w:rPr>
          <w:rFonts w:ascii="Berlin Sans FB" w:hAnsi="Berlin Sans FB"/>
          <w:sz w:val="24"/>
          <w:szCs w:val="24"/>
        </w:rPr>
        <w:t xml:space="preserve">assignments.  Projects will require students to use academic skills in language arts, math, social sciences, and science.  </w:t>
      </w:r>
    </w:p>
    <w:p w14:paraId="1ACF12A6" w14:textId="77777777" w:rsidR="00D614A9" w:rsidRPr="00F43E67" w:rsidRDefault="00D614A9" w:rsidP="00D614A9">
      <w:pPr>
        <w:rPr>
          <w:rFonts w:ascii="Berlin Sans FB" w:hAnsi="Berlin Sans FB"/>
          <w:sz w:val="26"/>
          <w:szCs w:val="26"/>
        </w:rPr>
      </w:pPr>
      <w:r w:rsidRPr="00F54D2B">
        <w:rPr>
          <w:rFonts w:ascii="Berlin Sans FB" w:hAnsi="Berlin Sans FB"/>
          <w:noProof/>
          <w:sz w:val="26"/>
          <w:szCs w:val="26"/>
        </w:rPr>
        <w:drawing>
          <wp:anchor distT="0" distB="0" distL="114300" distR="114300" simplePos="0" relativeHeight="251659264" behindDoc="0" locked="0" layoutInCell="1" allowOverlap="1" wp14:anchorId="5076AC50" wp14:editId="73BD5273">
            <wp:simplePos x="0" y="0"/>
            <wp:positionH relativeFrom="column">
              <wp:posOffset>2899410</wp:posOffset>
            </wp:positionH>
            <wp:positionV relativeFrom="paragraph">
              <wp:posOffset>241935</wp:posOffset>
            </wp:positionV>
            <wp:extent cx="1957705" cy="971550"/>
            <wp:effectExtent l="0" t="0" r="4445" b="0"/>
            <wp:wrapNone/>
            <wp:docPr id="4" name="Picture 4" descr="C:\Users\Mariah\AppData\Local\Microsoft\Windows\Temporary Internet Files\Content.IE5\FZE9PA63\MC90029070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ah\AppData\Local\Microsoft\Windows\Temporary Internet Files\Content.IE5\FZE9PA63\MC900290705[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770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3E67">
        <w:rPr>
          <w:rFonts w:ascii="Berlin Sans FB" w:hAnsi="Berlin Sans FB"/>
          <w:sz w:val="26"/>
          <w:szCs w:val="26"/>
        </w:rPr>
        <w:t>SUPPLIES NEEDED:</w:t>
      </w:r>
    </w:p>
    <w:p w14:paraId="150B20C8" w14:textId="77777777" w:rsidR="00D614A9" w:rsidRDefault="00D614A9" w:rsidP="00D614A9">
      <w:pPr>
        <w:rPr>
          <w:rFonts w:ascii="Berlin Sans FB" w:hAnsi="Berlin Sans FB"/>
          <w:sz w:val="24"/>
          <w:szCs w:val="24"/>
        </w:rPr>
      </w:pPr>
      <w:r>
        <w:rPr>
          <w:rFonts w:ascii="Berlin Sans FB" w:hAnsi="Berlin Sans FB"/>
          <w:sz w:val="24"/>
          <w:szCs w:val="24"/>
        </w:rPr>
        <w:t>Folder</w:t>
      </w:r>
    </w:p>
    <w:p w14:paraId="66F54E27" w14:textId="77777777" w:rsidR="00D614A9" w:rsidRDefault="00D614A9" w:rsidP="00D614A9">
      <w:pPr>
        <w:rPr>
          <w:rFonts w:ascii="Berlin Sans FB" w:hAnsi="Berlin Sans FB"/>
          <w:sz w:val="24"/>
          <w:szCs w:val="24"/>
        </w:rPr>
      </w:pPr>
      <w:r>
        <w:rPr>
          <w:rFonts w:ascii="Berlin Sans FB" w:hAnsi="Berlin Sans FB"/>
          <w:sz w:val="24"/>
          <w:szCs w:val="24"/>
        </w:rPr>
        <w:t>Notebook</w:t>
      </w:r>
    </w:p>
    <w:p w14:paraId="6BC42287" w14:textId="77777777" w:rsidR="00D614A9" w:rsidRDefault="00D614A9" w:rsidP="00D614A9">
      <w:pPr>
        <w:rPr>
          <w:rFonts w:ascii="Berlin Sans FB" w:hAnsi="Berlin Sans FB"/>
          <w:sz w:val="24"/>
          <w:szCs w:val="24"/>
        </w:rPr>
      </w:pPr>
      <w:r>
        <w:rPr>
          <w:rFonts w:ascii="Berlin Sans FB" w:hAnsi="Berlin Sans FB"/>
          <w:sz w:val="24"/>
          <w:szCs w:val="24"/>
        </w:rPr>
        <w:t>Pencil/pen</w:t>
      </w:r>
    </w:p>
    <w:p w14:paraId="25D6F692" w14:textId="53828116" w:rsidR="007F06F3" w:rsidRDefault="007F06F3" w:rsidP="00D614A9">
      <w:pPr>
        <w:rPr>
          <w:rFonts w:ascii="Berlin Sans FB" w:hAnsi="Berlin Sans FB"/>
          <w:sz w:val="24"/>
          <w:szCs w:val="24"/>
        </w:rPr>
      </w:pPr>
      <w:r>
        <w:rPr>
          <w:rFonts w:ascii="Berlin Sans FB" w:hAnsi="Berlin Sans FB"/>
          <w:sz w:val="24"/>
          <w:szCs w:val="24"/>
        </w:rPr>
        <w:t>Computer and Charger</w:t>
      </w:r>
      <w:bookmarkStart w:id="0" w:name="_GoBack"/>
      <w:bookmarkEnd w:id="0"/>
    </w:p>
    <w:p w14:paraId="2D84BDBE" w14:textId="2A29EF88" w:rsidR="00D614A9" w:rsidRPr="002A5B77" w:rsidRDefault="00D614A9" w:rsidP="00D614A9">
      <w:pPr>
        <w:rPr>
          <w:rFonts w:ascii="Berlin Sans FB" w:hAnsi="Berlin Sans FB"/>
          <w:sz w:val="24"/>
          <w:szCs w:val="24"/>
        </w:rPr>
      </w:pPr>
      <w:r w:rsidRPr="002A5B77">
        <w:rPr>
          <w:rFonts w:ascii="Berlin Sans FB" w:hAnsi="Berlin Sans FB"/>
          <w:sz w:val="24"/>
          <w:szCs w:val="24"/>
        </w:rPr>
        <w:t>Computer user name and password</w:t>
      </w:r>
    </w:p>
    <w:p w14:paraId="586FDB6B" w14:textId="77777777" w:rsidR="00D614A9" w:rsidRDefault="00D614A9" w:rsidP="00D614A9">
      <w:pPr>
        <w:rPr>
          <w:rFonts w:ascii="Berlin Sans FB" w:hAnsi="Berlin Sans FB"/>
          <w:sz w:val="24"/>
          <w:szCs w:val="24"/>
        </w:rPr>
      </w:pPr>
      <w:r w:rsidRPr="002A5B77">
        <w:rPr>
          <w:rFonts w:ascii="Berlin Sans FB" w:hAnsi="Berlin Sans FB"/>
          <w:sz w:val="24"/>
          <w:szCs w:val="24"/>
        </w:rPr>
        <w:t>Email user name and password</w:t>
      </w:r>
    </w:p>
    <w:p w14:paraId="564176F4" w14:textId="77777777" w:rsidR="00D614A9" w:rsidRPr="00F54D2B" w:rsidRDefault="00D614A9" w:rsidP="00D614A9">
      <w:pPr>
        <w:rPr>
          <w:rFonts w:ascii="Berlin Sans FB" w:hAnsi="Berlin Sans FB"/>
          <w:sz w:val="26"/>
          <w:szCs w:val="26"/>
        </w:rPr>
      </w:pPr>
      <w:r w:rsidRPr="00F54D2B">
        <w:rPr>
          <w:rFonts w:ascii="Berlin Sans FB" w:hAnsi="Berlin Sans FB"/>
          <w:sz w:val="26"/>
          <w:szCs w:val="26"/>
        </w:rPr>
        <w:t>Evaluation</w:t>
      </w:r>
    </w:p>
    <w:p w14:paraId="287D5BBD" w14:textId="77777777" w:rsidR="00D614A9" w:rsidRPr="00FB3DFC" w:rsidRDefault="00D614A9" w:rsidP="00D614A9">
      <w:pPr>
        <w:pStyle w:val="ListParagraph"/>
        <w:numPr>
          <w:ilvl w:val="0"/>
          <w:numId w:val="2"/>
        </w:numPr>
        <w:rPr>
          <w:rFonts w:ascii="Berlin Sans FB" w:hAnsi="Berlin Sans FB"/>
          <w:sz w:val="24"/>
          <w:szCs w:val="24"/>
        </w:rPr>
      </w:pPr>
      <w:r w:rsidRPr="00FB3DFC">
        <w:rPr>
          <w:rFonts w:ascii="Berlin Sans FB" w:hAnsi="Berlin Sans FB"/>
          <w:sz w:val="24"/>
          <w:szCs w:val="24"/>
        </w:rPr>
        <w:t>Points will be given for all assignments, projects, labs, and tests.</w:t>
      </w:r>
    </w:p>
    <w:p w14:paraId="6C35271E" w14:textId="77777777" w:rsidR="00D614A9" w:rsidRDefault="00D614A9" w:rsidP="00D614A9">
      <w:pPr>
        <w:pStyle w:val="ListParagraph"/>
        <w:numPr>
          <w:ilvl w:val="0"/>
          <w:numId w:val="2"/>
        </w:numPr>
        <w:rPr>
          <w:rFonts w:ascii="Berlin Sans FB" w:hAnsi="Berlin Sans FB"/>
          <w:sz w:val="24"/>
          <w:szCs w:val="24"/>
        </w:rPr>
      </w:pPr>
      <w:r w:rsidRPr="00FB3DFC">
        <w:rPr>
          <w:rFonts w:ascii="Berlin Sans FB" w:hAnsi="Berlin Sans FB"/>
          <w:sz w:val="24"/>
          <w:szCs w:val="24"/>
        </w:rPr>
        <w:t>Grade will be determined according to the following:</w:t>
      </w:r>
    </w:p>
    <w:p w14:paraId="4E2A9259" w14:textId="77777777" w:rsidR="00D614A9" w:rsidRDefault="00D614A9" w:rsidP="00D614A9">
      <w:pPr>
        <w:pStyle w:val="ListParagraph"/>
        <w:rPr>
          <w:rFonts w:ascii="Berlin Sans FB" w:hAnsi="Berlin Sans FB"/>
          <w:sz w:val="24"/>
          <w:szCs w:val="24"/>
        </w:rPr>
      </w:pPr>
    </w:p>
    <w:p w14:paraId="523D4243" w14:textId="77777777" w:rsidR="00D614A9" w:rsidRPr="00FB3DFC" w:rsidRDefault="00D614A9" w:rsidP="00D614A9">
      <w:pPr>
        <w:pStyle w:val="ListParagraph"/>
        <w:rPr>
          <w:rFonts w:ascii="Berlin Sans FB" w:hAnsi="Berlin Sans FB"/>
          <w:sz w:val="24"/>
          <w:szCs w:val="24"/>
        </w:rPr>
      </w:pPr>
    </w:p>
    <w:p w14:paraId="1323EDB1" w14:textId="77777777" w:rsidR="00D614A9" w:rsidRPr="003C28D9" w:rsidRDefault="00D614A9" w:rsidP="00D614A9">
      <w:pPr>
        <w:spacing w:line="240" w:lineRule="auto"/>
        <w:ind w:left="1440"/>
        <w:contextualSpacing/>
        <w:rPr>
          <w:rFonts w:ascii="Calisto MT" w:hAnsi="Calisto MT"/>
          <w:sz w:val="20"/>
          <w:szCs w:val="20"/>
        </w:rPr>
      </w:pPr>
      <w:r>
        <w:rPr>
          <w:rFonts w:ascii="Berlin Sans FB" w:hAnsi="Berlin Sans FB"/>
          <w:noProof/>
          <w:sz w:val="28"/>
          <w:szCs w:val="28"/>
        </w:rPr>
        <w:drawing>
          <wp:anchor distT="0" distB="0" distL="114300" distR="114300" simplePos="0" relativeHeight="251660288" behindDoc="0" locked="0" layoutInCell="1" allowOverlap="1" wp14:anchorId="4110FA5E" wp14:editId="4361B3E7">
            <wp:simplePos x="0" y="0"/>
            <wp:positionH relativeFrom="column">
              <wp:posOffset>-635532</wp:posOffset>
            </wp:positionH>
            <wp:positionV relativeFrom="paragraph">
              <wp:posOffset>141966</wp:posOffset>
            </wp:positionV>
            <wp:extent cx="1153031" cy="768687"/>
            <wp:effectExtent l="95250" t="152400" r="104775" b="165100"/>
            <wp:wrapNone/>
            <wp:docPr id="6" name="Picture 6" descr="C:\Users\Mariah\AppData\Local\Microsoft\Windows\Temporary Internet Files\Content.IE5\S7ZTF0NW\MP9004000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iah\AppData\Local\Microsoft\Windows\Temporary Internet Files\Content.IE5\S7ZTF0NW\MP900400047[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592823">
                      <a:off x="0" y="0"/>
                      <a:ext cx="1153031" cy="7686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28D9">
        <w:rPr>
          <w:rFonts w:ascii="Calisto MT" w:hAnsi="Calisto MT"/>
          <w:sz w:val="20"/>
          <w:szCs w:val="20"/>
        </w:rPr>
        <w:t>Excellent</w:t>
      </w:r>
      <w:r w:rsidRPr="003C28D9">
        <w:rPr>
          <w:rFonts w:ascii="Calisto MT" w:hAnsi="Calisto MT"/>
          <w:sz w:val="20"/>
          <w:szCs w:val="20"/>
        </w:rPr>
        <w:tab/>
      </w:r>
      <w:r w:rsidRPr="003C28D9">
        <w:rPr>
          <w:rFonts w:ascii="Calisto MT" w:hAnsi="Calisto MT"/>
          <w:sz w:val="20"/>
          <w:szCs w:val="20"/>
        </w:rPr>
        <w:tab/>
        <w:t>A</w:t>
      </w:r>
      <w:r w:rsidRPr="003C28D9">
        <w:rPr>
          <w:rFonts w:ascii="Calisto MT" w:hAnsi="Calisto MT"/>
          <w:sz w:val="20"/>
          <w:szCs w:val="20"/>
        </w:rPr>
        <w:tab/>
      </w:r>
      <w:r w:rsidRPr="003C28D9">
        <w:rPr>
          <w:rFonts w:ascii="Calisto MT" w:hAnsi="Calisto MT"/>
          <w:sz w:val="20"/>
          <w:szCs w:val="20"/>
        </w:rPr>
        <w:tab/>
        <w:t>95 – 100%</w:t>
      </w:r>
      <w:r w:rsidRPr="003C28D9">
        <w:rPr>
          <w:rFonts w:ascii="Calisto MT" w:hAnsi="Calisto MT"/>
          <w:sz w:val="20"/>
          <w:szCs w:val="20"/>
        </w:rPr>
        <w:tab/>
      </w:r>
      <w:r w:rsidRPr="003C28D9">
        <w:rPr>
          <w:rFonts w:ascii="Calisto MT" w:hAnsi="Calisto MT"/>
          <w:sz w:val="20"/>
          <w:szCs w:val="20"/>
        </w:rPr>
        <w:tab/>
        <w:t>4.0 GPA</w:t>
      </w:r>
    </w:p>
    <w:p w14:paraId="6462619C" w14:textId="77777777" w:rsidR="00D614A9" w:rsidRPr="003C28D9" w:rsidRDefault="00D614A9" w:rsidP="00D614A9">
      <w:pPr>
        <w:pStyle w:val="ListParagraph"/>
        <w:numPr>
          <w:ilvl w:val="0"/>
          <w:numId w:val="3"/>
        </w:numPr>
        <w:spacing w:line="240" w:lineRule="auto"/>
        <w:rPr>
          <w:rFonts w:ascii="Calisto MT" w:hAnsi="Calisto MT"/>
          <w:sz w:val="20"/>
          <w:szCs w:val="20"/>
        </w:rPr>
      </w:pPr>
      <w:r w:rsidRPr="003C28D9">
        <w:rPr>
          <w:rFonts w:ascii="Calisto MT" w:hAnsi="Calisto MT"/>
          <w:sz w:val="20"/>
          <w:szCs w:val="20"/>
        </w:rPr>
        <w:t>92 – 94%</w:t>
      </w:r>
    </w:p>
    <w:p w14:paraId="2D47945C" w14:textId="77777777" w:rsidR="00D614A9" w:rsidRPr="003C28D9" w:rsidRDefault="00D614A9" w:rsidP="00D614A9">
      <w:pPr>
        <w:spacing w:line="240" w:lineRule="auto"/>
        <w:ind w:left="1440"/>
        <w:contextualSpacing/>
        <w:rPr>
          <w:rFonts w:ascii="Calisto MT" w:hAnsi="Calisto MT"/>
          <w:sz w:val="20"/>
          <w:szCs w:val="20"/>
        </w:rPr>
      </w:pPr>
      <w:r w:rsidRPr="003C28D9">
        <w:rPr>
          <w:rFonts w:ascii="Calisto MT" w:hAnsi="Calisto MT"/>
          <w:sz w:val="20"/>
          <w:szCs w:val="20"/>
        </w:rPr>
        <w:t>Good</w:t>
      </w:r>
      <w:r w:rsidRPr="003C28D9">
        <w:rPr>
          <w:rFonts w:ascii="Calisto MT" w:hAnsi="Calisto MT"/>
          <w:sz w:val="20"/>
          <w:szCs w:val="20"/>
        </w:rPr>
        <w:tab/>
      </w:r>
      <w:r w:rsidRPr="003C28D9">
        <w:rPr>
          <w:rFonts w:ascii="Calisto MT" w:hAnsi="Calisto MT"/>
          <w:sz w:val="20"/>
          <w:szCs w:val="20"/>
        </w:rPr>
        <w:tab/>
      </w:r>
      <w:r w:rsidRPr="003C28D9">
        <w:rPr>
          <w:rFonts w:ascii="Calisto MT" w:hAnsi="Calisto MT"/>
          <w:sz w:val="20"/>
          <w:szCs w:val="20"/>
        </w:rPr>
        <w:tab/>
        <w:t>B+</w:t>
      </w:r>
      <w:r w:rsidRPr="003C28D9">
        <w:rPr>
          <w:rFonts w:ascii="Calisto MT" w:hAnsi="Calisto MT"/>
          <w:sz w:val="20"/>
          <w:szCs w:val="20"/>
        </w:rPr>
        <w:tab/>
      </w:r>
      <w:r w:rsidRPr="003C28D9">
        <w:rPr>
          <w:rFonts w:ascii="Calisto MT" w:hAnsi="Calisto MT"/>
          <w:sz w:val="20"/>
          <w:szCs w:val="20"/>
        </w:rPr>
        <w:tab/>
        <w:t>89 – 91%</w:t>
      </w:r>
      <w:r w:rsidRPr="003C28D9">
        <w:rPr>
          <w:rFonts w:ascii="Calisto MT" w:hAnsi="Calisto MT"/>
          <w:sz w:val="20"/>
          <w:szCs w:val="20"/>
        </w:rPr>
        <w:tab/>
      </w:r>
      <w:r w:rsidRPr="003C28D9">
        <w:rPr>
          <w:rFonts w:ascii="Calisto MT" w:hAnsi="Calisto MT"/>
          <w:sz w:val="20"/>
          <w:szCs w:val="20"/>
        </w:rPr>
        <w:tab/>
        <w:t>3.0 GPA</w:t>
      </w:r>
    </w:p>
    <w:p w14:paraId="2E135C79" w14:textId="77777777" w:rsidR="00D614A9" w:rsidRPr="003C28D9" w:rsidRDefault="00D614A9" w:rsidP="00D614A9">
      <w:pPr>
        <w:spacing w:line="240" w:lineRule="auto"/>
        <w:ind w:left="1440"/>
        <w:contextualSpacing/>
        <w:rPr>
          <w:rFonts w:ascii="Calisto MT" w:hAnsi="Calisto MT"/>
          <w:sz w:val="20"/>
          <w:szCs w:val="20"/>
        </w:rPr>
      </w:pPr>
      <w:r w:rsidRPr="003C28D9">
        <w:rPr>
          <w:rFonts w:ascii="Calisto MT" w:hAnsi="Calisto MT"/>
          <w:sz w:val="20"/>
          <w:szCs w:val="20"/>
        </w:rPr>
        <w:tab/>
      </w:r>
      <w:r w:rsidRPr="003C28D9">
        <w:rPr>
          <w:rFonts w:ascii="Calisto MT" w:hAnsi="Calisto MT"/>
          <w:sz w:val="20"/>
          <w:szCs w:val="20"/>
        </w:rPr>
        <w:tab/>
      </w:r>
      <w:r w:rsidRPr="003C28D9">
        <w:rPr>
          <w:rFonts w:ascii="Calisto MT" w:hAnsi="Calisto MT"/>
          <w:sz w:val="20"/>
          <w:szCs w:val="20"/>
        </w:rPr>
        <w:tab/>
        <w:t>B</w:t>
      </w:r>
      <w:r w:rsidRPr="003C28D9">
        <w:rPr>
          <w:rFonts w:ascii="Calisto MT" w:hAnsi="Calisto MT"/>
          <w:sz w:val="20"/>
          <w:szCs w:val="20"/>
        </w:rPr>
        <w:tab/>
      </w:r>
      <w:r w:rsidRPr="003C28D9">
        <w:rPr>
          <w:rFonts w:ascii="Calisto MT" w:hAnsi="Calisto MT"/>
          <w:sz w:val="20"/>
          <w:szCs w:val="20"/>
        </w:rPr>
        <w:tab/>
        <w:t>86 – 88%</w:t>
      </w:r>
      <w:r w:rsidRPr="003C28D9">
        <w:rPr>
          <w:rFonts w:ascii="Calisto MT" w:hAnsi="Calisto MT"/>
          <w:sz w:val="20"/>
          <w:szCs w:val="20"/>
        </w:rPr>
        <w:tab/>
      </w:r>
      <w:r w:rsidRPr="003C28D9">
        <w:rPr>
          <w:rFonts w:ascii="Calisto MT" w:hAnsi="Calisto MT"/>
          <w:sz w:val="20"/>
          <w:szCs w:val="20"/>
        </w:rPr>
        <w:tab/>
      </w:r>
    </w:p>
    <w:p w14:paraId="37CF59A3" w14:textId="77777777" w:rsidR="00D614A9" w:rsidRPr="003C28D9" w:rsidRDefault="00D614A9" w:rsidP="00D614A9">
      <w:pPr>
        <w:spacing w:line="240" w:lineRule="auto"/>
        <w:ind w:left="1440"/>
        <w:contextualSpacing/>
        <w:rPr>
          <w:rFonts w:ascii="Calisto MT" w:hAnsi="Calisto MT"/>
          <w:sz w:val="20"/>
          <w:szCs w:val="20"/>
        </w:rPr>
      </w:pPr>
      <w:r w:rsidRPr="003C28D9">
        <w:rPr>
          <w:rFonts w:ascii="Calisto MT" w:hAnsi="Calisto MT"/>
          <w:sz w:val="20"/>
          <w:szCs w:val="20"/>
        </w:rPr>
        <w:tab/>
      </w:r>
      <w:r w:rsidRPr="003C28D9">
        <w:rPr>
          <w:rFonts w:ascii="Calisto MT" w:hAnsi="Calisto MT"/>
          <w:sz w:val="20"/>
          <w:szCs w:val="20"/>
        </w:rPr>
        <w:tab/>
      </w:r>
      <w:r w:rsidRPr="003C28D9">
        <w:rPr>
          <w:rFonts w:ascii="Calisto MT" w:hAnsi="Calisto MT"/>
          <w:sz w:val="20"/>
          <w:szCs w:val="20"/>
        </w:rPr>
        <w:tab/>
        <w:t>B-</w:t>
      </w:r>
      <w:r w:rsidRPr="003C28D9">
        <w:rPr>
          <w:rFonts w:ascii="Calisto MT" w:hAnsi="Calisto MT"/>
          <w:sz w:val="20"/>
          <w:szCs w:val="20"/>
        </w:rPr>
        <w:tab/>
      </w:r>
      <w:r w:rsidRPr="003C28D9">
        <w:rPr>
          <w:rFonts w:ascii="Calisto MT" w:hAnsi="Calisto MT"/>
          <w:sz w:val="20"/>
          <w:szCs w:val="20"/>
        </w:rPr>
        <w:tab/>
        <w:t>83 – 85%</w:t>
      </w:r>
    </w:p>
    <w:p w14:paraId="28AE873A" w14:textId="77777777" w:rsidR="00D614A9" w:rsidRPr="003C28D9" w:rsidRDefault="00D614A9" w:rsidP="00D614A9">
      <w:pPr>
        <w:spacing w:line="240" w:lineRule="auto"/>
        <w:ind w:left="1440"/>
        <w:contextualSpacing/>
        <w:rPr>
          <w:rFonts w:ascii="Calisto MT" w:hAnsi="Calisto MT"/>
          <w:sz w:val="20"/>
          <w:szCs w:val="20"/>
        </w:rPr>
      </w:pPr>
      <w:r w:rsidRPr="003C28D9">
        <w:rPr>
          <w:rFonts w:ascii="Calisto MT" w:hAnsi="Calisto MT"/>
          <w:sz w:val="20"/>
          <w:szCs w:val="20"/>
        </w:rPr>
        <w:t>Average</w:t>
      </w:r>
      <w:r w:rsidRPr="003C28D9">
        <w:rPr>
          <w:rFonts w:ascii="Calisto MT" w:hAnsi="Calisto MT"/>
          <w:sz w:val="20"/>
          <w:szCs w:val="20"/>
        </w:rPr>
        <w:tab/>
      </w:r>
      <w:r w:rsidRPr="003C28D9">
        <w:rPr>
          <w:rFonts w:ascii="Calisto MT" w:hAnsi="Calisto MT"/>
          <w:sz w:val="20"/>
          <w:szCs w:val="20"/>
        </w:rPr>
        <w:tab/>
      </w:r>
      <w:r>
        <w:rPr>
          <w:rFonts w:ascii="Calisto MT" w:hAnsi="Calisto MT"/>
          <w:sz w:val="20"/>
          <w:szCs w:val="20"/>
        </w:rPr>
        <w:tab/>
      </w:r>
      <w:r w:rsidRPr="003C28D9">
        <w:rPr>
          <w:rFonts w:ascii="Calisto MT" w:hAnsi="Calisto MT"/>
          <w:sz w:val="20"/>
          <w:szCs w:val="20"/>
        </w:rPr>
        <w:t>C+</w:t>
      </w:r>
      <w:r w:rsidRPr="003C28D9">
        <w:rPr>
          <w:rFonts w:ascii="Calisto MT" w:hAnsi="Calisto MT"/>
          <w:sz w:val="20"/>
          <w:szCs w:val="20"/>
        </w:rPr>
        <w:tab/>
      </w:r>
      <w:r w:rsidRPr="003C28D9">
        <w:rPr>
          <w:rFonts w:ascii="Calisto MT" w:hAnsi="Calisto MT"/>
          <w:sz w:val="20"/>
          <w:szCs w:val="20"/>
        </w:rPr>
        <w:tab/>
        <w:t>80 – 82%</w:t>
      </w:r>
      <w:r w:rsidRPr="003C28D9">
        <w:rPr>
          <w:rFonts w:ascii="Calisto MT" w:hAnsi="Calisto MT"/>
          <w:sz w:val="20"/>
          <w:szCs w:val="20"/>
        </w:rPr>
        <w:tab/>
      </w:r>
      <w:r w:rsidRPr="003C28D9">
        <w:rPr>
          <w:rFonts w:ascii="Calisto MT" w:hAnsi="Calisto MT"/>
          <w:sz w:val="20"/>
          <w:szCs w:val="20"/>
        </w:rPr>
        <w:tab/>
        <w:t>2.0 GPA</w:t>
      </w:r>
    </w:p>
    <w:p w14:paraId="4A867AB6" w14:textId="77777777" w:rsidR="00D614A9" w:rsidRPr="003C28D9" w:rsidRDefault="00D614A9" w:rsidP="00D614A9">
      <w:pPr>
        <w:spacing w:line="240" w:lineRule="auto"/>
        <w:ind w:left="1440"/>
        <w:contextualSpacing/>
        <w:rPr>
          <w:rFonts w:ascii="Calisto MT" w:hAnsi="Calisto MT"/>
          <w:sz w:val="20"/>
          <w:szCs w:val="20"/>
        </w:rPr>
      </w:pPr>
      <w:r w:rsidRPr="003C28D9">
        <w:rPr>
          <w:rFonts w:ascii="Calisto MT" w:hAnsi="Calisto MT"/>
          <w:sz w:val="20"/>
          <w:szCs w:val="20"/>
        </w:rPr>
        <w:tab/>
      </w:r>
      <w:r w:rsidRPr="003C28D9">
        <w:rPr>
          <w:rFonts w:ascii="Calisto MT" w:hAnsi="Calisto MT"/>
          <w:sz w:val="20"/>
          <w:szCs w:val="20"/>
        </w:rPr>
        <w:tab/>
      </w:r>
      <w:r w:rsidRPr="003C28D9">
        <w:rPr>
          <w:rFonts w:ascii="Calisto MT" w:hAnsi="Calisto MT"/>
          <w:sz w:val="20"/>
          <w:szCs w:val="20"/>
        </w:rPr>
        <w:tab/>
        <w:t>C</w:t>
      </w:r>
      <w:r w:rsidRPr="003C28D9">
        <w:rPr>
          <w:rFonts w:ascii="Calisto MT" w:hAnsi="Calisto MT"/>
          <w:sz w:val="20"/>
          <w:szCs w:val="20"/>
        </w:rPr>
        <w:tab/>
      </w:r>
      <w:r w:rsidRPr="003C28D9">
        <w:rPr>
          <w:rFonts w:ascii="Calisto MT" w:hAnsi="Calisto MT"/>
          <w:sz w:val="20"/>
          <w:szCs w:val="20"/>
        </w:rPr>
        <w:tab/>
        <w:t>77 – 79%</w:t>
      </w:r>
      <w:r w:rsidRPr="003C28D9">
        <w:rPr>
          <w:rFonts w:ascii="Calisto MT" w:hAnsi="Calisto MT"/>
          <w:sz w:val="20"/>
          <w:szCs w:val="20"/>
        </w:rPr>
        <w:tab/>
      </w:r>
      <w:r w:rsidRPr="003C28D9">
        <w:rPr>
          <w:rFonts w:ascii="Calisto MT" w:hAnsi="Calisto MT"/>
          <w:sz w:val="20"/>
          <w:szCs w:val="20"/>
        </w:rPr>
        <w:tab/>
      </w:r>
    </w:p>
    <w:p w14:paraId="241E6C44" w14:textId="77777777" w:rsidR="00D614A9" w:rsidRPr="003C28D9" w:rsidRDefault="00D614A9" w:rsidP="00D614A9">
      <w:pPr>
        <w:spacing w:line="240" w:lineRule="auto"/>
        <w:ind w:left="1440"/>
        <w:contextualSpacing/>
        <w:rPr>
          <w:rFonts w:ascii="Calisto MT" w:hAnsi="Calisto MT"/>
          <w:sz w:val="20"/>
          <w:szCs w:val="20"/>
        </w:rPr>
      </w:pPr>
      <w:r w:rsidRPr="003C28D9">
        <w:rPr>
          <w:rFonts w:ascii="Calisto MT" w:hAnsi="Calisto MT"/>
          <w:sz w:val="20"/>
          <w:szCs w:val="20"/>
        </w:rPr>
        <w:tab/>
      </w:r>
      <w:r w:rsidRPr="003C28D9">
        <w:rPr>
          <w:rFonts w:ascii="Calisto MT" w:hAnsi="Calisto MT"/>
          <w:sz w:val="20"/>
          <w:szCs w:val="20"/>
        </w:rPr>
        <w:tab/>
      </w:r>
      <w:r w:rsidRPr="003C28D9">
        <w:rPr>
          <w:rFonts w:ascii="Calisto MT" w:hAnsi="Calisto MT"/>
          <w:sz w:val="20"/>
          <w:szCs w:val="20"/>
        </w:rPr>
        <w:tab/>
        <w:t>C-</w:t>
      </w:r>
      <w:r w:rsidRPr="003C28D9">
        <w:rPr>
          <w:rFonts w:ascii="Calisto MT" w:hAnsi="Calisto MT"/>
          <w:sz w:val="20"/>
          <w:szCs w:val="20"/>
        </w:rPr>
        <w:tab/>
      </w:r>
      <w:r w:rsidRPr="003C28D9">
        <w:rPr>
          <w:rFonts w:ascii="Calisto MT" w:hAnsi="Calisto MT"/>
          <w:sz w:val="20"/>
          <w:szCs w:val="20"/>
        </w:rPr>
        <w:tab/>
        <w:t>74 – 76%</w:t>
      </w:r>
    </w:p>
    <w:p w14:paraId="3E2C1F81" w14:textId="77777777" w:rsidR="00D614A9" w:rsidRPr="003C28D9" w:rsidRDefault="00D614A9" w:rsidP="00D614A9">
      <w:pPr>
        <w:spacing w:line="240" w:lineRule="auto"/>
        <w:ind w:left="1440"/>
        <w:contextualSpacing/>
        <w:rPr>
          <w:rFonts w:ascii="Calisto MT" w:hAnsi="Calisto MT"/>
          <w:sz w:val="20"/>
          <w:szCs w:val="20"/>
        </w:rPr>
      </w:pPr>
      <w:r w:rsidRPr="003C28D9">
        <w:rPr>
          <w:rFonts w:ascii="Calisto MT" w:hAnsi="Calisto MT"/>
          <w:sz w:val="20"/>
          <w:szCs w:val="20"/>
        </w:rPr>
        <w:t>Pass</w:t>
      </w:r>
      <w:r w:rsidRPr="003C28D9">
        <w:rPr>
          <w:rFonts w:ascii="Calisto MT" w:hAnsi="Calisto MT"/>
          <w:sz w:val="20"/>
          <w:szCs w:val="20"/>
        </w:rPr>
        <w:tab/>
      </w:r>
      <w:r w:rsidRPr="003C28D9">
        <w:rPr>
          <w:rFonts w:ascii="Calisto MT" w:hAnsi="Calisto MT"/>
          <w:sz w:val="20"/>
          <w:szCs w:val="20"/>
        </w:rPr>
        <w:tab/>
      </w:r>
      <w:r w:rsidRPr="003C28D9">
        <w:rPr>
          <w:rFonts w:ascii="Calisto MT" w:hAnsi="Calisto MT"/>
          <w:sz w:val="20"/>
          <w:szCs w:val="20"/>
        </w:rPr>
        <w:tab/>
        <w:t>D+</w:t>
      </w:r>
      <w:r w:rsidRPr="003C28D9">
        <w:rPr>
          <w:rFonts w:ascii="Calisto MT" w:hAnsi="Calisto MT"/>
          <w:sz w:val="20"/>
          <w:szCs w:val="20"/>
        </w:rPr>
        <w:tab/>
      </w:r>
      <w:r w:rsidRPr="003C28D9">
        <w:rPr>
          <w:rFonts w:ascii="Calisto MT" w:hAnsi="Calisto MT"/>
          <w:sz w:val="20"/>
          <w:szCs w:val="20"/>
        </w:rPr>
        <w:tab/>
        <w:t>71 – 73%</w:t>
      </w:r>
      <w:r w:rsidRPr="003C28D9">
        <w:rPr>
          <w:rFonts w:ascii="Calisto MT" w:hAnsi="Calisto MT"/>
          <w:sz w:val="20"/>
          <w:szCs w:val="20"/>
        </w:rPr>
        <w:tab/>
      </w:r>
      <w:r w:rsidRPr="003C28D9">
        <w:rPr>
          <w:rFonts w:ascii="Calisto MT" w:hAnsi="Calisto MT"/>
          <w:sz w:val="20"/>
          <w:szCs w:val="20"/>
        </w:rPr>
        <w:tab/>
        <w:t>1.0 GPA</w:t>
      </w:r>
    </w:p>
    <w:p w14:paraId="3DC1778C" w14:textId="77777777" w:rsidR="00D614A9" w:rsidRPr="003C28D9" w:rsidRDefault="00D614A9" w:rsidP="00D614A9">
      <w:pPr>
        <w:spacing w:line="240" w:lineRule="auto"/>
        <w:ind w:left="1440"/>
        <w:contextualSpacing/>
        <w:rPr>
          <w:rFonts w:ascii="Calisto MT" w:hAnsi="Calisto MT"/>
          <w:sz w:val="20"/>
          <w:szCs w:val="20"/>
        </w:rPr>
      </w:pPr>
      <w:r w:rsidRPr="003C28D9">
        <w:rPr>
          <w:rFonts w:ascii="Calisto MT" w:hAnsi="Calisto MT"/>
          <w:sz w:val="20"/>
          <w:szCs w:val="20"/>
        </w:rPr>
        <w:tab/>
      </w:r>
      <w:r w:rsidRPr="003C28D9">
        <w:rPr>
          <w:rFonts w:ascii="Calisto MT" w:hAnsi="Calisto MT"/>
          <w:sz w:val="20"/>
          <w:szCs w:val="20"/>
        </w:rPr>
        <w:tab/>
      </w:r>
      <w:r w:rsidRPr="003C28D9">
        <w:rPr>
          <w:rFonts w:ascii="Calisto MT" w:hAnsi="Calisto MT"/>
          <w:sz w:val="20"/>
          <w:szCs w:val="20"/>
        </w:rPr>
        <w:tab/>
        <w:t>D</w:t>
      </w:r>
      <w:r w:rsidRPr="003C28D9">
        <w:rPr>
          <w:rFonts w:ascii="Calisto MT" w:hAnsi="Calisto MT"/>
          <w:sz w:val="20"/>
          <w:szCs w:val="20"/>
        </w:rPr>
        <w:tab/>
      </w:r>
      <w:r w:rsidRPr="003C28D9">
        <w:rPr>
          <w:rFonts w:ascii="Calisto MT" w:hAnsi="Calisto MT"/>
          <w:sz w:val="20"/>
          <w:szCs w:val="20"/>
        </w:rPr>
        <w:tab/>
        <w:t>68 – 70%</w:t>
      </w:r>
    </w:p>
    <w:p w14:paraId="42140DFA" w14:textId="77777777" w:rsidR="00D614A9" w:rsidRPr="003C28D9" w:rsidRDefault="00D614A9" w:rsidP="00D614A9">
      <w:pPr>
        <w:spacing w:line="240" w:lineRule="auto"/>
        <w:ind w:left="1440"/>
        <w:contextualSpacing/>
        <w:rPr>
          <w:rFonts w:ascii="Calisto MT" w:hAnsi="Calisto MT"/>
          <w:sz w:val="20"/>
          <w:szCs w:val="20"/>
        </w:rPr>
      </w:pPr>
      <w:r w:rsidRPr="003C28D9">
        <w:rPr>
          <w:rFonts w:ascii="Calisto MT" w:hAnsi="Calisto MT"/>
          <w:sz w:val="20"/>
          <w:szCs w:val="20"/>
        </w:rPr>
        <w:tab/>
      </w:r>
      <w:r w:rsidRPr="003C28D9">
        <w:rPr>
          <w:rFonts w:ascii="Calisto MT" w:hAnsi="Calisto MT"/>
          <w:sz w:val="20"/>
          <w:szCs w:val="20"/>
        </w:rPr>
        <w:tab/>
      </w:r>
      <w:r w:rsidRPr="003C28D9">
        <w:rPr>
          <w:rFonts w:ascii="Calisto MT" w:hAnsi="Calisto MT"/>
          <w:sz w:val="20"/>
          <w:szCs w:val="20"/>
        </w:rPr>
        <w:tab/>
        <w:t>D-</w:t>
      </w:r>
      <w:r w:rsidRPr="003C28D9">
        <w:rPr>
          <w:rFonts w:ascii="Calisto MT" w:hAnsi="Calisto MT"/>
          <w:sz w:val="20"/>
          <w:szCs w:val="20"/>
        </w:rPr>
        <w:tab/>
      </w:r>
      <w:r w:rsidRPr="003C28D9">
        <w:rPr>
          <w:rFonts w:ascii="Calisto MT" w:hAnsi="Calisto MT"/>
          <w:sz w:val="20"/>
          <w:szCs w:val="20"/>
        </w:rPr>
        <w:tab/>
        <w:t>65 – 67%</w:t>
      </w:r>
    </w:p>
    <w:p w14:paraId="1668FAAD" w14:textId="77777777" w:rsidR="00D614A9" w:rsidRPr="003C28D9" w:rsidRDefault="00D614A9" w:rsidP="00D614A9">
      <w:pPr>
        <w:spacing w:line="240" w:lineRule="auto"/>
        <w:ind w:left="1440"/>
        <w:contextualSpacing/>
        <w:rPr>
          <w:rFonts w:ascii="Calisto MT" w:hAnsi="Calisto MT"/>
          <w:sz w:val="20"/>
          <w:szCs w:val="20"/>
        </w:rPr>
      </w:pPr>
      <w:r w:rsidRPr="003C28D9">
        <w:rPr>
          <w:rFonts w:ascii="Calisto MT" w:hAnsi="Calisto MT"/>
          <w:sz w:val="20"/>
          <w:szCs w:val="20"/>
        </w:rPr>
        <w:t>Fail</w:t>
      </w:r>
      <w:r w:rsidRPr="003C28D9">
        <w:rPr>
          <w:rFonts w:ascii="Calisto MT" w:hAnsi="Calisto MT"/>
          <w:sz w:val="20"/>
          <w:szCs w:val="20"/>
        </w:rPr>
        <w:tab/>
      </w:r>
      <w:r w:rsidRPr="003C28D9">
        <w:rPr>
          <w:rFonts w:ascii="Calisto MT" w:hAnsi="Calisto MT"/>
          <w:sz w:val="20"/>
          <w:szCs w:val="20"/>
        </w:rPr>
        <w:tab/>
      </w:r>
      <w:r w:rsidRPr="003C28D9">
        <w:rPr>
          <w:rFonts w:ascii="Calisto MT" w:hAnsi="Calisto MT"/>
          <w:sz w:val="20"/>
          <w:szCs w:val="20"/>
        </w:rPr>
        <w:tab/>
        <w:t>F</w:t>
      </w:r>
      <w:r w:rsidRPr="003C28D9">
        <w:rPr>
          <w:rFonts w:ascii="Calisto MT" w:hAnsi="Calisto MT"/>
          <w:sz w:val="20"/>
          <w:szCs w:val="20"/>
        </w:rPr>
        <w:tab/>
      </w:r>
      <w:r w:rsidRPr="003C28D9">
        <w:rPr>
          <w:rFonts w:ascii="Calisto MT" w:hAnsi="Calisto MT"/>
          <w:sz w:val="20"/>
          <w:szCs w:val="20"/>
        </w:rPr>
        <w:tab/>
        <w:t>64% and below</w:t>
      </w:r>
      <w:r w:rsidRPr="003C28D9">
        <w:rPr>
          <w:rFonts w:ascii="Calisto MT" w:hAnsi="Calisto MT"/>
          <w:sz w:val="20"/>
          <w:szCs w:val="20"/>
        </w:rPr>
        <w:tab/>
        <w:t xml:space="preserve">  </w:t>
      </w:r>
      <w:r w:rsidR="00AD2308">
        <w:rPr>
          <w:rFonts w:ascii="Calisto MT" w:hAnsi="Calisto MT"/>
          <w:sz w:val="20"/>
          <w:szCs w:val="20"/>
        </w:rPr>
        <w:tab/>
      </w:r>
      <w:r w:rsidRPr="003C28D9">
        <w:rPr>
          <w:rFonts w:ascii="Calisto MT" w:hAnsi="Calisto MT"/>
          <w:sz w:val="20"/>
          <w:szCs w:val="20"/>
        </w:rPr>
        <w:t>.0 GPA</w:t>
      </w:r>
    </w:p>
    <w:p w14:paraId="546583EE" w14:textId="77777777" w:rsidR="00D614A9" w:rsidRPr="00FB3DFC" w:rsidRDefault="00D614A9" w:rsidP="00D614A9">
      <w:pPr>
        <w:pStyle w:val="ListParagraph"/>
        <w:numPr>
          <w:ilvl w:val="0"/>
          <w:numId w:val="2"/>
        </w:numPr>
        <w:rPr>
          <w:rFonts w:ascii="Berlin Sans FB" w:hAnsi="Berlin Sans FB"/>
          <w:sz w:val="24"/>
          <w:szCs w:val="24"/>
        </w:rPr>
      </w:pPr>
      <w:r w:rsidRPr="00FB3DFC">
        <w:rPr>
          <w:rFonts w:ascii="Berlin Sans FB" w:hAnsi="Berlin Sans FB"/>
          <w:sz w:val="24"/>
          <w:szCs w:val="24"/>
        </w:rPr>
        <w:t>Participation will contribute toward points in class activities, discussion, and group work.</w:t>
      </w:r>
    </w:p>
    <w:p w14:paraId="55832D6E" w14:textId="77777777" w:rsidR="00D614A9" w:rsidRPr="00F54D2B" w:rsidRDefault="00D614A9" w:rsidP="00D614A9">
      <w:pPr>
        <w:rPr>
          <w:rFonts w:ascii="Berlin Sans FB" w:hAnsi="Berlin Sans FB"/>
          <w:sz w:val="26"/>
          <w:szCs w:val="26"/>
        </w:rPr>
      </w:pPr>
      <w:r w:rsidRPr="00F54D2B">
        <w:rPr>
          <w:rFonts w:ascii="Berlin Sans FB" w:hAnsi="Berlin Sans FB"/>
          <w:sz w:val="26"/>
          <w:szCs w:val="26"/>
        </w:rPr>
        <w:t>Classroom Expectations</w:t>
      </w:r>
    </w:p>
    <w:p w14:paraId="2472CB5A" w14:textId="77777777" w:rsidR="00D614A9" w:rsidRPr="00FB3DFC" w:rsidRDefault="00D614A9" w:rsidP="00D614A9">
      <w:pPr>
        <w:ind w:firstLine="720"/>
        <w:rPr>
          <w:rFonts w:ascii="Berlin Sans FB" w:hAnsi="Berlin Sans FB"/>
          <w:sz w:val="24"/>
          <w:szCs w:val="24"/>
        </w:rPr>
      </w:pPr>
      <w:r w:rsidRPr="00FB3DFC">
        <w:rPr>
          <w:rFonts w:ascii="Berlin Sans FB" w:hAnsi="Berlin Sans FB"/>
          <w:sz w:val="24"/>
          <w:szCs w:val="24"/>
        </w:rPr>
        <w:t xml:space="preserve">Be </w:t>
      </w:r>
      <w:r w:rsidRPr="00704E97">
        <w:rPr>
          <w:rFonts w:ascii="Berlin Sans FB" w:hAnsi="Berlin Sans FB"/>
          <w:b/>
          <w:i/>
          <w:sz w:val="24"/>
          <w:szCs w:val="24"/>
        </w:rPr>
        <w:t>respectful</w:t>
      </w:r>
      <w:r w:rsidRPr="00FB3DFC">
        <w:rPr>
          <w:rFonts w:ascii="Berlin Sans FB" w:hAnsi="Berlin Sans FB"/>
          <w:sz w:val="24"/>
          <w:szCs w:val="24"/>
        </w:rPr>
        <w:t xml:space="preserve"> and </w:t>
      </w:r>
      <w:r w:rsidRPr="00704E97">
        <w:rPr>
          <w:rFonts w:ascii="Berlin Sans FB" w:hAnsi="Berlin Sans FB"/>
          <w:b/>
          <w:i/>
          <w:sz w:val="24"/>
          <w:szCs w:val="24"/>
        </w:rPr>
        <w:t>responsible</w:t>
      </w:r>
      <w:r w:rsidRPr="00FB3DFC">
        <w:rPr>
          <w:rFonts w:ascii="Berlin Sans FB" w:hAnsi="Berlin Sans FB"/>
          <w:sz w:val="24"/>
          <w:szCs w:val="24"/>
        </w:rPr>
        <w:t xml:space="preserve"> young adults!</w:t>
      </w:r>
    </w:p>
    <w:p w14:paraId="62EFEEDF" w14:textId="77777777" w:rsidR="00D614A9" w:rsidRPr="00FB3DFC" w:rsidRDefault="00D614A9" w:rsidP="00D614A9">
      <w:pPr>
        <w:ind w:firstLine="720"/>
        <w:rPr>
          <w:rFonts w:ascii="Berlin Sans FB" w:hAnsi="Berlin Sans FB"/>
          <w:sz w:val="24"/>
          <w:szCs w:val="24"/>
        </w:rPr>
      </w:pPr>
      <w:r w:rsidRPr="00FB3DFC">
        <w:rPr>
          <w:rFonts w:ascii="Berlin Sans FB" w:hAnsi="Berlin Sans FB"/>
          <w:sz w:val="24"/>
          <w:szCs w:val="24"/>
        </w:rPr>
        <w:t xml:space="preserve">Be to class on time with materials needed to learn. </w:t>
      </w:r>
      <w:r w:rsidRPr="00704E97">
        <w:rPr>
          <w:rFonts w:ascii="Berlin Sans FB" w:hAnsi="Berlin Sans FB"/>
          <w:b/>
          <w:i/>
          <w:sz w:val="24"/>
          <w:szCs w:val="24"/>
        </w:rPr>
        <w:t>Do not be tardy</w:t>
      </w:r>
      <w:r w:rsidRPr="00FB3DFC">
        <w:rPr>
          <w:rFonts w:ascii="Berlin Sans FB" w:hAnsi="Berlin Sans FB"/>
          <w:sz w:val="24"/>
          <w:szCs w:val="24"/>
        </w:rPr>
        <w:t>, or you will be marked tardy.</w:t>
      </w:r>
    </w:p>
    <w:p w14:paraId="29ABBD2D" w14:textId="77777777" w:rsidR="00D614A9" w:rsidRPr="00FB3DFC" w:rsidRDefault="00D614A9" w:rsidP="00D614A9">
      <w:pPr>
        <w:ind w:firstLine="720"/>
        <w:rPr>
          <w:rFonts w:ascii="Berlin Sans FB" w:hAnsi="Berlin Sans FB"/>
          <w:sz w:val="24"/>
          <w:szCs w:val="24"/>
        </w:rPr>
      </w:pPr>
      <w:r w:rsidRPr="00FB3DFC">
        <w:rPr>
          <w:rFonts w:ascii="Berlin Sans FB" w:hAnsi="Berlin Sans FB"/>
          <w:sz w:val="24"/>
          <w:szCs w:val="24"/>
        </w:rPr>
        <w:t xml:space="preserve">Every student will complete every assignment. (ICU </w:t>
      </w:r>
      <w:r w:rsidRPr="00FB3DFC">
        <w:rPr>
          <w:rFonts w:ascii="Berlin Sans FB" w:hAnsi="Berlin Sans FB"/>
          <w:sz w:val="24"/>
          <w:szCs w:val="24"/>
        </w:rPr>
        <w:sym w:font="Wingdings" w:char="F04A"/>
      </w:r>
      <w:r w:rsidRPr="00FB3DFC">
        <w:rPr>
          <w:rFonts w:ascii="Berlin Sans FB" w:hAnsi="Berlin Sans FB"/>
          <w:sz w:val="24"/>
          <w:szCs w:val="24"/>
        </w:rPr>
        <w:t>)</w:t>
      </w:r>
    </w:p>
    <w:p w14:paraId="3C852ADC" w14:textId="77777777" w:rsidR="00D614A9" w:rsidRPr="00FB3DFC" w:rsidRDefault="00D614A9" w:rsidP="00D614A9">
      <w:pPr>
        <w:ind w:left="720"/>
        <w:rPr>
          <w:rFonts w:ascii="Berlin Sans FB" w:hAnsi="Berlin Sans FB"/>
          <w:sz w:val="24"/>
          <w:szCs w:val="24"/>
        </w:rPr>
      </w:pPr>
      <w:r w:rsidRPr="00FB3DFC">
        <w:rPr>
          <w:rFonts w:ascii="Berlin Sans FB" w:hAnsi="Berlin Sans FB"/>
          <w:sz w:val="24"/>
          <w:szCs w:val="24"/>
        </w:rPr>
        <w:t xml:space="preserve">After an absence, it is the student’s responsibility to ask for missed </w:t>
      </w:r>
      <w:r w:rsidR="00DC4DE1">
        <w:rPr>
          <w:rFonts w:ascii="Berlin Sans FB" w:hAnsi="Berlin Sans FB"/>
          <w:sz w:val="24"/>
          <w:szCs w:val="24"/>
        </w:rPr>
        <w:t xml:space="preserve">work </w:t>
      </w:r>
      <w:r w:rsidRPr="00FB3DFC">
        <w:rPr>
          <w:rFonts w:ascii="Berlin Sans FB" w:hAnsi="Berlin Sans FB"/>
          <w:sz w:val="24"/>
          <w:szCs w:val="24"/>
        </w:rPr>
        <w:t xml:space="preserve">and to complete their </w:t>
      </w:r>
      <w:r w:rsidR="00DC4DE1">
        <w:rPr>
          <w:rFonts w:ascii="Berlin Sans FB" w:hAnsi="Berlin Sans FB"/>
          <w:sz w:val="24"/>
          <w:szCs w:val="24"/>
        </w:rPr>
        <w:t>make-up work in a timely manner.</w:t>
      </w:r>
      <w:r w:rsidRPr="00FB3DFC">
        <w:rPr>
          <w:rFonts w:ascii="Berlin Sans FB" w:hAnsi="Berlin Sans FB"/>
          <w:sz w:val="24"/>
          <w:szCs w:val="24"/>
        </w:rPr>
        <w:t xml:space="preserve"> </w:t>
      </w:r>
    </w:p>
    <w:p w14:paraId="5BCA06A6" w14:textId="77777777" w:rsidR="00D614A9" w:rsidRPr="00FB3DFC" w:rsidRDefault="00D614A9" w:rsidP="00D614A9">
      <w:pPr>
        <w:ind w:firstLine="720"/>
        <w:rPr>
          <w:rFonts w:ascii="Berlin Sans FB" w:hAnsi="Berlin Sans FB"/>
          <w:sz w:val="24"/>
          <w:szCs w:val="24"/>
        </w:rPr>
      </w:pPr>
      <w:r w:rsidRPr="00704E97">
        <w:rPr>
          <w:rFonts w:ascii="Berlin Sans FB" w:hAnsi="Berlin Sans FB"/>
          <w:b/>
          <w:i/>
          <w:sz w:val="24"/>
          <w:szCs w:val="24"/>
        </w:rPr>
        <w:t>NO</w:t>
      </w:r>
      <w:r w:rsidRPr="00FB3DFC">
        <w:rPr>
          <w:rFonts w:ascii="Berlin Sans FB" w:hAnsi="Berlin Sans FB"/>
          <w:sz w:val="24"/>
          <w:szCs w:val="24"/>
        </w:rPr>
        <w:t xml:space="preserve"> </w:t>
      </w:r>
      <w:r w:rsidR="00A04C16">
        <w:rPr>
          <w:rFonts w:ascii="Berlin Sans FB" w:hAnsi="Berlin Sans FB"/>
          <w:sz w:val="24"/>
          <w:szCs w:val="24"/>
        </w:rPr>
        <w:t>food or drink</w:t>
      </w:r>
      <w:r w:rsidRPr="00FB3DFC">
        <w:rPr>
          <w:rFonts w:ascii="Berlin Sans FB" w:hAnsi="Berlin Sans FB"/>
          <w:sz w:val="24"/>
          <w:szCs w:val="24"/>
        </w:rPr>
        <w:t xml:space="preserve"> in the classroom. </w:t>
      </w:r>
      <w:r w:rsidR="00A04C16">
        <w:rPr>
          <w:rFonts w:ascii="Berlin Sans FB" w:hAnsi="Berlin Sans FB"/>
          <w:sz w:val="24"/>
          <w:szCs w:val="24"/>
        </w:rPr>
        <w:t xml:space="preserve">Water Only! </w:t>
      </w:r>
    </w:p>
    <w:p w14:paraId="706DE824" w14:textId="77777777" w:rsidR="00D614A9" w:rsidRPr="00FB3DFC" w:rsidRDefault="00D614A9" w:rsidP="00D614A9">
      <w:pPr>
        <w:ind w:firstLine="720"/>
        <w:rPr>
          <w:rFonts w:ascii="Berlin Sans FB" w:hAnsi="Berlin Sans FB"/>
          <w:sz w:val="24"/>
          <w:szCs w:val="24"/>
        </w:rPr>
      </w:pPr>
      <w:r w:rsidRPr="00FB3DFC">
        <w:rPr>
          <w:rFonts w:ascii="Berlin Sans FB" w:hAnsi="Berlin Sans FB"/>
          <w:sz w:val="24"/>
          <w:szCs w:val="24"/>
        </w:rPr>
        <w:t>Cell phones must be turned off during class time. If I see it, or hear it, I take it!</w:t>
      </w:r>
    </w:p>
    <w:p w14:paraId="436FA51D" w14:textId="77777777" w:rsidR="00094105" w:rsidRDefault="00094105" w:rsidP="00D614A9"/>
    <w:p w14:paraId="2D1E2313" w14:textId="77777777" w:rsidR="005B626A" w:rsidRDefault="005B626A" w:rsidP="00D614A9"/>
    <w:p w14:paraId="78346C10" w14:textId="77777777" w:rsidR="005B626A" w:rsidRDefault="005B626A" w:rsidP="00D614A9"/>
    <w:p w14:paraId="0E228BB1" w14:textId="77777777" w:rsidR="005B626A" w:rsidRDefault="005B626A" w:rsidP="00D614A9"/>
    <w:p w14:paraId="5E55ABBD" w14:textId="77777777" w:rsidR="005B626A" w:rsidRDefault="005B626A" w:rsidP="00D614A9"/>
    <w:p w14:paraId="17AA5278" w14:textId="77777777" w:rsidR="005B626A" w:rsidRDefault="005B626A" w:rsidP="00D614A9"/>
    <w:p w14:paraId="7C2A9324" w14:textId="77777777" w:rsidR="005B626A" w:rsidRDefault="005B626A" w:rsidP="00D614A9"/>
    <w:p w14:paraId="085BCC36" w14:textId="77777777" w:rsidR="005B626A" w:rsidRDefault="005B626A" w:rsidP="00D614A9"/>
    <w:p w14:paraId="44B5D81B" w14:textId="77777777" w:rsidR="005B626A" w:rsidRDefault="005B626A" w:rsidP="00D614A9"/>
    <w:p w14:paraId="0F306F42" w14:textId="77777777" w:rsidR="005B626A" w:rsidRPr="00375EA5" w:rsidRDefault="005B626A" w:rsidP="005B626A">
      <w:pPr>
        <w:jc w:val="center"/>
        <w:rPr>
          <w:rFonts w:ascii="Gabriola" w:hAnsi="Gabriola"/>
          <w:b/>
          <w:sz w:val="34"/>
          <w:szCs w:val="34"/>
        </w:rPr>
      </w:pPr>
      <w:r w:rsidRPr="00375EA5">
        <w:rPr>
          <w:rFonts w:ascii="Gabriola" w:hAnsi="Gabriola"/>
          <w:b/>
          <w:sz w:val="34"/>
          <w:szCs w:val="34"/>
        </w:rPr>
        <w:t>“The difference between ordinary and extraordinary is that little extra.”</w:t>
      </w:r>
    </w:p>
    <w:p w14:paraId="5028FC96" w14:textId="77777777" w:rsidR="005B626A" w:rsidRDefault="005B626A" w:rsidP="00D614A9"/>
    <w:sectPr w:rsidR="005B626A" w:rsidSect="00D614A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F06C5"/>
    <w:multiLevelType w:val="hybridMultilevel"/>
    <w:tmpl w:val="CED2C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70D5D"/>
    <w:multiLevelType w:val="hybridMultilevel"/>
    <w:tmpl w:val="01E0681A"/>
    <w:lvl w:ilvl="0" w:tplc="09182B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6A5393"/>
    <w:multiLevelType w:val="hybridMultilevel"/>
    <w:tmpl w:val="6280267C"/>
    <w:lvl w:ilvl="0" w:tplc="04CA37A6">
      <w:start w:val="1"/>
      <w:numFmt w:val="upperLetter"/>
      <w:lvlText w:val="%1-"/>
      <w:lvlJc w:val="left"/>
      <w:pPr>
        <w:ind w:left="5040" w:hanging="144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105"/>
    <w:rsid w:val="0000439B"/>
    <w:rsid w:val="00094105"/>
    <w:rsid w:val="000C24EA"/>
    <w:rsid w:val="001456BD"/>
    <w:rsid w:val="00164C51"/>
    <w:rsid w:val="001B4FD2"/>
    <w:rsid w:val="00245052"/>
    <w:rsid w:val="00263903"/>
    <w:rsid w:val="002E381F"/>
    <w:rsid w:val="003672AA"/>
    <w:rsid w:val="003A051B"/>
    <w:rsid w:val="003F6086"/>
    <w:rsid w:val="005109AE"/>
    <w:rsid w:val="0055639C"/>
    <w:rsid w:val="005B626A"/>
    <w:rsid w:val="006347E6"/>
    <w:rsid w:val="007638BF"/>
    <w:rsid w:val="00772A5E"/>
    <w:rsid w:val="007A5A16"/>
    <w:rsid w:val="007F06F3"/>
    <w:rsid w:val="00845E90"/>
    <w:rsid w:val="009F3603"/>
    <w:rsid w:val="00A04C16"/>
    <w:rsid w:val="00AD2308"/>
    <w:rsid w:val="00BE2EB6"/>
    <w:rsid w:val="00CF4B2D"/>
    <w:rsid w:val="00D14CAB"/>
    <w:rsid w:val="00D614A9"/>
    <w:rsid w:val="00D70599"/>
    <w:rsid w:val="00DB4381"/>
    <w:rsid w:val="00DC4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E214"/>
  <w15:docId w15:val="{B988B521-70CF-4294-B2A9-58DE69C3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105"/>
    <w:pPr>
      <w:ind w:left="720"/>
      <w:contextualSpacing/>
    </w:pPr>
  </w:style>
  <w:style w:type="character" w:styleId="Hyperlink">
    <w:name w:val="Hyperlink"/>
    <w:basedOn w:val="DefaultParagraphFont"/>
    <w:uiPriority w:val="99"/>
    <w:unhideWhenUsed/>
    <w:rsid w:val="002E381F"/>
    <w:rPr>
      <w:color w:val="0563C1" w:themeColor="hyperlink"/>
      <w:u w:val="single"/>
    </w:rPr>
  </w:style>
  <w:style w:type="character" w:customStyle="1" w:styleId="apple-converted-space">
    <w:name w:val="apple-converted-space"/>
    <w:basedOn w:val="DefaultParagraphFont"/>
    <w:rsid w:val="00BE2EB6"/>
  </w:style>
  <w:style w:type="paragraph" w:styleId="BalloonText">
    <w:name w:val="Balloon Text"/>
    <w:basedOn w:val="Normal"/>
    <w:link w:val="BalloonTextChar"/>
    <w:uiPriority w:val="99"/>
    <w:semiHidden/>
    <w:unhideWhenUsed/>
    <w:rsid w:val="00D14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CAB"/>
    <w:rPr>
      <w:rFonts w:ascii="Tahoma" w:hAnsi="Tahoma" w:cs="Tahoma"/>
      <w:sz w:val="16"/>
      <w:szCs w:val="16"/>
    </w:rPr>
  </w:style>
  <w:style w:type="character" w:styleId="UnresolvedMention">
    <w:name w:val="Unresolved Mention"/>
    <w:basedOn w:val="DefaultParagraphFont"/>
    <w:uiPriority w:val="99"/>
    <w:semiHidden/>
    <w:unhideWhenUsed/>
    <w:rsid w:val="00DB4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hyperlink" Target="mailto:Mariah.Koch@k12.sd.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Brandon Valley School District</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Swisher Caitlyn</dc:creator>
  <cp:lastModifiedBy>Mariah Koch</cp:lastModifiedBy>
  <cp:revision>39</cp:revision>
  <cp:lastPrinted>2015-07-23T19:21:00Z</cp:lastPrinted>
  <dcterms:created xsi:type="dcterms:W3CDTF">2015-07-15T16:03:00Z</dcterms:created>
  <dcterms:modified xsi:type="dcterms:W3CDTF">2019-08-19T19:38:00Z</dcterms:modified>
</cp:coreProperties>
</file>